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819C" w14:textId="77777777" w:rsidR="004536E3" w:rsidRPr="005B5126" w:rsidRDefault="004536E3" w:rsidP="004536E3">
      <w:pPr>
        <w:tabs>
          <w:tab w:val="left" w:pos="7050"/>
        </w:tabs>
        <w:rPr>
          <w:b/>
          <w:color w:val="59CBE8"/>
          <w:sz w:val="48"/>
          <w:szCs w:val="48"/>
        </w:rPr>
      </w:pPr>
      <w:r w:rsidRPr="005B5126">
        <w:rPr>
          <w:b/>
          <w:color w:val="59CBE8"/>
          <w:sz w:val="48"/>
          <w:szCs w:val="48"/>
        </w:rPr>
        <w:t>MEDIA ALERT</w:t>
      </w:r>
      <w:r w:rsidRPr="005B5126">
        <w:rPr>
          <w:b/>
          <w:color w:val="59CBE8"/>
          <w:sz w:val="48"/>
          <w:szCs w:val="48"/>
        </w:rPr>
        <w:tab/>
      </w:r>
    </w:p>
    <w:p w14:paraId="278DF173" w14:textId="77777777" w:rsidR="004536E3" w:rsidRDefault="004536E3" w:rsidP="004536E3">
      <w:pPr>
        <w:rPr>
          <w:sz w:val="22"/>
          <w:szCs w:val="22"/>
        </w:rPr>
      </w:pPr>
    </w:p>
    <w:p w14:paraId="0B748FF7" w14:textId="77777777" w:rsidR="004536E3" w:rsidRDefault="004536E3" w:rsidP="004536E3">
      <w:pPr>
        <w:rPr>
          <w:sz w:val="22"/>
          <w:szCs w:val="22"/>
        </w:rPr>
      </w:pPr>
      <w:r>
        <w:rPr>
          <w:sz w:val="22"/>
          <w:szCs w:val="22"/>
        </w:rPr>
        <w:t>Contact:</w:t>
      </w:r>
    </w:p>
    <w:p w14:paraId="11C3B047" w14:textId="77777777" w:rsidR="004536E3" w:rsidRDefault="004536E3" w:rsidP="004536E3">
      <w:pPr>
        <w:rPr>
          <w:sz w:val="22"/>
          <w:szCs w:val="22"/>
        </w:rPr>
      </w:pPr>
      <w:r>
        <w:rPr>
          <w:sz w:val="22"/>
          <w:szCs w:val="22"/>
        </w:rPr>
        <w:t>[Contact name]</w:t>
      </w:r>
    </w:p>
    <w:p w14:paraId="1B4E5A74" w14:textId="77777777" w:rsidR="004536E3" w:rsidRDefault="004536E3" w:rsidP="004536E3">
      <w:pPr>
        <w:rPr>
          <w:sz w:val="22"/>
          <w:szCs w:val="22"/>
        </w:rPr>
      </w:pPr>
      <w:r>
        <w:rPr>
          <w:sz w:val="22"/>
          <w:szCs w:val="22"/>
        </w:rPr>
        <w:t>[phone number]</w:t>
      </w:r>
    </w:p>
    <w:p w14:paraId="27F0D2A2" w14:textId="77777777" w:rsidR="004536E3" w:rsidRDefault="004536E3" w:rsidP="004536E3">
      <w:pPr>
        <w:rPr>
          <w:sz w:val="22"/>
          <w:szCs w:val="22"/>
        </w:rPr>
      </w:pPr>
      <w:r>
        <w:rPr>
          <w:sz w:val="22"/>
          <w:szCs w:val="22"/>
        </w:rPr>
        <w:t>[email]</w:t>
      </w:r>
    </w:p>
    <w:p w14:paraId="5CCD570F" w14:textId="77777777" w:rsidR="004536E3" w:rsidRDefault="004536E3" w:rsidP="004536E3">
      <w:pPr>
        <w:rPr>
          <w:sz w:val="22"/>
          <w:szCs w:val="22"/>
        </w:rPr>
      </w:pPr>
    </w:p>
    <w:p w14:paraId="4C91BBDB" w14:textId="77777777" w:rsidR="004536E3" w:rsidRDefault="004536E3" w:rsidP="004536E3">
      <w:pPr>
        <w:tabs>
          <w:tab w:val="left" w:pos="7800"/>
        </w:tabs>
        <w:rPr>
          <w:sz w:val="22"/>
          <w:szCs w:val="22"/>
        </w:rPr>
      </w:pPr>
      <w:r>
        <w:rPr>
          <w:sz w:val="22"/>
          <w:szCs w:val="22"/>
        </w:rPr>
        <w:t>Release Date: [</w:t>
      </w:r>
      <w:proofErr w:type="gramStart"/>
      <w:r>
        <w:rPr>
          <w:sz w:val="22"/>
          <w:szCs w:val="22"/>
        </w:rPr>
        <w:t>Month day</w:t>
      </w:r>
      <w:proofErr w:type="gramEnd"/>
      <w:r>
        <w:rPr>
          <w:sz w:val="22"/>
          <w:szCs w:val="22"/>
        </w:rPr>
        <w:t>, year]</w:t>
      </w:r>
      <w:r>
        <w:rPr>
          <w:sz w:val="22"/>
          <w:szCs w:val="22"/>
        </w:rPr>
        <w:tab/>
      </w:r>
    </w:p>
    <w:p w14:paraId="0DE09F7F" w14:textId="77777777" w:rsidR="004536E3" w:rsidRDefault="004536E3" w:rsidP="004536E3">
      <w:pPr>
        <w:rPr>
          <w:sz w:val="22"/>
          <w:szCs w:val="22"/>
        </w:rPr>
      </w:pPr>
    </w:p>
    <w:p w14:paraId="7D5383EE" w14:textId="77777777" w:rsidR="004536E3" w:rsidRDefault="004536E3" w:rsidP="00453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Headline Text</w:t>
      </w:r>
    </w:p>
    <w:p w14:paraId="07F93587" w14:textId="77777777" w:rsidR="004536E3" w:rsidRPr="009B2DF2" w:rsidRDefault="004536E3" w:rsidP="004536E3">
      <w:pPr>
        <w:jc w:val="center"/>
        <w:rPr>
          <w:b/>
          <w:i/>
        </w:rPr>
      </w:pPr>
      <w:r>
        <w:rPr>
          <w:b/>
          <w:i/>
        </w:rPr>
        <w:t>Subhead Text</w:t>
      </w:r>
    </w:p>
    <w:p w14:paraId="7E873D74" w14:textId="77777777" w:rsidR="004536E3" w:rsidRDefault="004536E3" w:rsidP="004536E3">
      <w:pPr>
        <w:rPr>
          <w:sz w:val="22"/>
          <w:szCs w:val="22"/>
        </w:rPr>
      </w:pPr>
    </w:p>
    <w:p w14:paraId="254D7AF0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  <w:r w:rsidRPr="00D6777F">
        <w:rPr>
          <w:sz w:val="20"/>
          <w:szCs w:val="20"/>
        </w:rPr>
        <w:t xml:space="preserve">There will be </w:t>
      </w:r>
      <w:proofErr w:type="gramStart"/>
      <w:r w:rsidRPr="00D6777F">
        <w:rPr>
          <w:sz w:val="20"/>
          <w:szCs w:val="20"/>
        </w:rPr>
        <w:t>copy</w:t>
      </w:r>
      <w:proofErr w:type="gramEnd"/>
      <w:r w:rsidRPr="00D6777F">
        <w:rPr>
          <w:sz w:val="20"/>
          <w:szCs w:val="20"/>
        </w:rPr>
        <w:t xml:space="preserve"> here. It should reflect current brand standards and speak with an approachable voice! We’re using Arial font, which is consistent with the brand standards. There will be </w:t>
      </w:r>
      <w:proofErr w:type="gramStart"/>
      <w:r w:rsidRPr="00D6777F">
        <w:rPr>
          <w:sz w:val="20"/>
          <w:szCs w:val="20"/>
        </w:rPr>
        <w:t>copy</w:t>
      </w:r>
      <w:proofErr w:type="gramEnd"/>
      <w:r w:rsidRPr="00D6777F">
        <w:rPr>
          <w:sz w:val="20"/>
          <w:szCs w:val="20"/>
        </w:rPr>
        <w:t xml:space="preserve"> here. It should reflect current brand standards and speak with an approachable voice! We’re using Arial font, which is consistent with the brand standards. </w:t>
      </w:r>
    </w:p>
    <w:p w14:paraId="2871FCF7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</w:p>
    <w:p w14:paraId="380256EA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  <w:r w:rsidRPr="00D6777F">
        <w:rPr>
          <w:sz w:val="20"/>
          <w:szCs w:val="20"/>
        </w:rPr>
        <w:t xml:space="preserve">Include a quote </w:t>
      </w:r>
      <w:proofErr w:type="gramStart"/>
      <w:r w:rsidRPr="00D6777F">
        <w:rPr>
          <w:sz w:val="20"/>
          <w:szCs w:val="20"/>
        </w:rPr>
        <w:t>here</w:t>
      </w:r>
      <w:proofErr w:type="gramEnd"/>
    </w:p>
    <w:p w14:paraId="4CCD17EA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</w:p>
    <w:p w14:paraId="731B3BBB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  <w:r w:rsidRPr="00D6777F">
        <w:rPr>
          <w:sz w:val="20"/>
          <w:szCs w:val="20"/>
        </w:rPr>
        <w:t xml:space="preserve">There will be </w:t>
      </w:r>
      <w:proofErr w:type="gramStart"/>
      <w:r w:rsidRPr="00D6777F">
        <w:rPr>
          <w:sz w:val="20"/>
          <w:szCs w:val="20"/>
        </w:rPr>
        <w:t>copy</w:t>
      </w:r>
      <w:proofErr w:type="gramEnd"/>
      <w:r w:rsidRPr="00D6777F">
        <w:rPr>
          <w:sz w:val="20"/>
          <w:szCs w:val="20"/>
        </w:rPr>
        <w:t xml:space="preserve"> here. It should reflect current brand standards and speak with an approachable voice! We’re using Arial font, which is consistent with the brand standards. There will be </w:t>
      </w:r>
      <w:proofErr w:type="gramStart"/>
      <w:r w:rsidRPr="00D6777F">
        <w:rPr>
          <w:sz w:val="20"/>
          <w:szCs w:val="20"/>
        </w:rPr>
        <w:t>copy</w:t>
      </w:r>
      <w:proofErr w:type="gramEnd"/>
      <w:r w:rsidRPr="00D6777F">
        <w:rPr>
          <w:sz w:val="20"/>
          <w:szCs w:val="20"/>
        </w:rPr>
        <w:t xml:space="preserve"> here. It should reflect current brand standards and speak with an approachable voice! We’re using Arial font, which is consistent with the brand standards.</w:t>
      </w:r>
    </w:p>
    <w:p w14:paraId="76CF58F6" w14:textId="77777777" w:rsidR="004536E3" w:rsidRPr="00D6777F" w:rsidRDefault="004536E3" w:rsidP="004536E3">
      <w:pPr>
        <w:spacing w:line="276" w:lineRule="auto"/>
        <w:rPr>
          <w:b/>
          <w:sz w:val="20"/>
          <w:szCs w:val="20"/>
        </w:rPr>
      </w:pPr>
    </w:p>
    <w:p w14:paraId="0B94C217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  <w:r w:rsidRPr="00D6777F">
        <w:rPr>
          <w:sz w:val="20"/>
          <w:szCs w:val="20"/>
        </w:rPr>
        <w:t xml:space="preserve">Include a quote </w:t>
      </w:r>
      <w:proofErr w:type="gramStart"/>
      <w:r w:rsidRPr="00D6777F">
        <w:rPr>
          <w:sz w:val="20"/>
          <w:szCs w:val="20"/>
        </w:rPr>
        <w:t>here</w:t>
      </w:r>
      <w:proofErr w:type="gramEnd"/>
    </w:p>
    <w:p w14:paraId="64E6B569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</w:p>
    <w:p w14:paraId="01CA5ACF" w14:textId="77777777" w:rsidR="004536E3" w:rsidRPr="00D6777F" w:rsidRDefault="004536E3" w:rsidP="004536E3">
      <w:pPr>
        <w:spacing w:line="276" w:lineRule="auto"/>
        <w:rPr>
          <w:sz w:val="20"/>
          <w:szCs w:val="20"/>
        </w:rPr>
      </w:pPr>
      <w:r w:rsidRPr="00D6777F">
        <w:rPr>
          <w:sz w:val="20"/>
          <w:szCs w:val="20"/>
        </w:rPr>
        <w:t xml:space="preserve">There will be </w:t>
      </w:r>
      <w:proofErr w:type="gramStart"/>
      <w:r w:rsidRPr="00D6777F">
        <w:rPr>
          <w:sz w:val="20"/>
          <w:szCs w:val="20"/>
        </w:rPr>
        <w:t>copy</w:t>
      </w:r>
      <w:proofErr w:type="gramEnd"/>
      <w:r w:rsidRPr="00D6777F">
        <w:rPr>
          <w:sz w:val="20"/>
          <w:szCs w:val="20"/>
        </w:rPr>
        <w:t xml:space="preserve"> here. It should reflect current brand standards and speak with an approachable voice! We’re using Arial font, which is consistent with the brand standards. There will be </w:t>
      </w:r>
      <w:proofErr w:type="gramStart"/>
      <w:r w:rsidRPr="00D6777F">
        <w:rPr>
          <w:sz w:val="20"/>
          <w:szCs w:val="20"/>
        </w:rPr>
        <w:t>copy</w:t>
      </w:r>
      <w:proofErr w:type="gramEnd"/>
      <w:r w:rsidRPr="00D6777F">
        <w:rPr>
          <w:sz w:val="20"/>
          <w:szCs w:val="20"/>
        </w:rPr>
        <w:t xml:space="preserve"> here. It should reflect current brand standards and speak with an approachable voice! We’re using Arial font, which is consistent with the brand standards.</w:t>
      </w:r>
    </w:p>
    <w:p w14:paraId="4B0A6C9F" w14:textId="77777777" w:rsidR="004536E3" w:rsidRDefault="004536E3" w:rsidP="004536E3">
      <w:pPr>
        <w:spacing w:line="276" w:lineRule="auto"/>
        <w:rPr>
          <w:sz w:val="20"/>
          <w:szCs w:val="20"/>
        </w:rPr>
      </w:pPr>
    </w:p>
    <w:p w14:paraId="69F5FD28" w14:textId="77777777" w:rsidR="004536E3" w:rsidRPr="00D6777F" w:rsidRDefault="004536E3" w:rsidP="004536E3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t>###</w:t>
      </w:r>
    </w:p>
    <w:p w14:paraId="1CFDDFDE" w14:textId="77777777" w:rsidR="004536E3" w:rsidRPr="00D6777F" w:rsidRDefault="004536E3" w:rsidP="004536E3">
      <w:pPr>
        <w:spacing w:line="276" w:lineRule="auto"/>
        <w:rPr>
          <w:b/>
          <w:sz w:val="20"/>
          <w:szCs w:val="20"/>
        </w:rPr>
      </w:pPr>
      <w:r w:rsidRPr="00D6777F">
        <w:rPr>
          <w:b/>
          <w:sz w:val="20"/>
          <w:szCs w:val="20"/>
        </w:rPr>
        <w:t>About Educators Rising</w:t>
      </w:r>
    </w:p>
    <w:p w14:paraId="5282168C" w14:textId="0336B5A4" w:rsidR="004536E3" w:rsidRDefault="004536E3" w:rsidP="004536E3">
      <w:pPr>
        <w:spacing w:line="276" w:lineRule="auto"/>
        <w:rPr>
          <w:noProof/>
          <w:sz w:val="22"/>
          <w:szCs w:val="22"/>
        </w:rPr>
      </w:pPr>
      <w:r w:rsidRPr="00AF7782">
        <w:rPr>
          <w:sz w:val="20"/>
          <w:szCs w:val="20"/>
        </w:rPr>
        <w:t>Educators Rising</w:t>
      </w:r>
      <w:r>
        <w:rPr>
          <w:sz w:val="20"/>
          <w:szCs w:val="20"/>
        </w:rPr>
        <w:t xml:space="preserve"> </w:t>
      </w:r>
      <w:r w:rsidRPr="00AF7782">
        <w:rPr>
          <w:sz w:val="20"/>
          <w:szCs w:val="20"/>
        </w:rPr>
        <w:t xml:space="preserve">is transforming how America develops aspiring teachers. Starting with high school students, we provide passionate young people with hands-on teaching experience, sustain their interest in the profession, and help them cultivate the skills they need to be successful educators. The result is a pipeline of accomplished teachers who are positioned to make a lasting difference — not only in the lives of their students, but also in the field of teaching more broadly. </w:t>
      </w:r>
      <w:r>
        <w:rPr>
          <w:sz w:val="20"/>
          <w:szCs w:val="20"/>
        </w:rPr>
        <w:t>Le</w:t>
      </w:r>
      <w:r w:rsidRPr="00AF7782">
        <w:rPr>
          <w:sz w:val="20"/>
          <w:szCs w:val="20"/>
        </w:rPr>
        <w:t>arn more at educatorsrising.org.</w:t>
      </w:r>
      <w:r w:rsidRPr="00E80DE3">
        <w:rPr>
          <w:noProof/>
          <w:sz w:val="22"/>
          <w:szCs w:val="22"/>
        </w:rPr>
        <w:t xml:space="preserve"> </w:t>
      </w:r>
    </w:p>
    <w:p w14:paraId="63A7DCF6" w14:textId="77777777" w:rsidR="002B431C" w:rsidRDefault="002B431C"/>
    <w:sectPr w:rsidR="002B4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22A8" w14:textId="77777777" w:rsidR="00465985" w:rsidRDefault="00465985" w:rsidP="004536E3">
      <w:r>
        <w:separator/>
      </w:r>
    </w:p>
  </w:endnote>
  <w:endnote w:type="continuationSeparator" w:id="0">
    <w:p w14:paraId="50A9E3B9" w14:textId="77777777" w:rsidR="00465985" w:rsidRDefault="00465985" w:rsidP="004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6AB" w14:textId="77777777" w:rsidR="004536E3" w:rsidRDefault="00453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EA9C" w14:textId="79051AFA" w:rsidR="004536E3" w:rsidRDefault="009321F7">
    <w:pPr>
      <w:pStyle w:val="Footer"/>
    </w:pPr>
    <w:r>
      <w:rPr>
        <w:noProof/>
      </w:rPr>
      <w:drawing>
        <wp:inline distT="0" distB="0" distL="0" distR="0" wp14:anchorId="544B8FC4" wp14:editId="4BA44C04">
          <wp:extent cx="5943600" cy="3028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0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8DE1" w14:textId="77777777" w:rsidR="004536E3" w:rsidRDefault="00453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89D7" w14:textId="77777777" w:rsidR="00465985" w:rsidRDefault="00465985" w:rsidP="004536E3">
      <w:r>
        <w:separator/>
      </w:r>
    </w:p>
  </w:footnote>
  <w:footnote w:type="continuationSeparator" w:id="0">
    <w:p w14:paraId="083A7843" w14:textId="77777777" w:rsidR="00465985" w:rsidRDefault="00465985" w:rsidP="0045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EB37" w14:textId="77777777" w:rsidR="004536E3" w:rsidRDefault="00453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60D6" w14:textId="77777777" w:rsidR="004536E3" w:rsidRDefault="004536E3">
    <w:pPr>
      <w:pStyle w:val="Header"/>
    </w:pPr>
    <w:r>
      <w:rPr>
        <w:noProof/>
      </w:rPr>
      <w:drawing>
        <wp:inline distT="0" distB="0" distL="0" distR="0" wp14:anchorId="05861E40" wp14:editId="7737DC15">
          <wp:extent cx="2334127" cy="873115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127" cy="87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DCC5E" w14:textId="77777777" w:rsidR="004536E3" w:rsidRDefault="004536E3">
    <w:pPr>
      <w:pStyle w:val="Header"/>
    </w:pPr>
  </w:p>
  <w:p w14:paraId="6FC61367" w14:textId="77777777" w:rsidR="004536E3" w:rsidRDefault="004536E3">
    <w:pPr>
      <w:pStyle w:val="Header"/>
    </w:pPr>
  </w:p>
  <w:p w14:paraId="1CE34DC8" w14:textId="77777777" w:rsidR="004536E3" w:rsidRDefault="004536E3">
    <w:pPr>
      <w:pStyle w:val="Header"/>
    </w:pPr>
  </w:p>
  <w:p w14:paraId="572BB2C5" w14:textId="77777777" w:rsidR="004536E3" w:rsidRDefault="00453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4AE" w14:textId="77777777" w:rsidR="004536E3" w:rsidRDefault="00453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E3"/>
    <w:rsid w:val="00010187"/>
    <w:rsid w:val="00295D9B"/>
    <w:rsid w:val="002B431C"/>
    <w:rsid w:val="004536E3"/>
    <w:rsid w:val="00465985"/>
    <w:rsid w:val="00586DB2"/>
    <w:rsid w:val="00673058"/>
    <w:rsid w:val="006A0AAA"/>
    <w:rsid w:val="006B4CB1"/>
    <w:rsid w:val="009321F7"/>
    <w:rsid w:val="00BB5060"/>
    <w:rsid w:val="00C70ACA"/>
    <w:rsid w:val="00F028B8"/>
    <w:rsid w:val="00F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CAC82"/>
  <w15:chartTrackingRefBased/>
  <w15:docId w15:val="{88B3EA84-77E5-41AF-9B65-7DAA905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E3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6E3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36E3"/>
  </w:style>
  <w:style w:type="paragraph" w:styleId="Footer">
    <w:name w:val="footer"/>
    <w:basedOn w:val="Normal"/>
    <w:link w:val="FooterChar"/>
    <w:uiPriority w:val="99"/>
    <w:unhideWhenUsed/>
    <w:rsid w:val="004536E3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36E3"/>
  </w:style>
  <w:style w:type="paragraph" w:styleId="BalloonText">
    <w:name w:val="Balloon Text"/>
    <w:basedOn w:val="Normal"/>
    <w:link w:val="BalloonTextChar"/>
    <w:uiPriority w:val="99"/>
    <w:semiHidden/>
    <w:unhideWhenUsed/>
    <w:rsid w:val="00586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2AEB-600C-4930-91CE-6E4543AE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Goldman</dc:creator>
  <cp:keywords/>
  <dc:description/>
  <cp:lastModifiedBy>Megan DeMine</cp:lastModifiedBy>
  <cp:revision>2</cp:revision>
  <cp:lastPrinted>2019-08-20T13:21:00Z</cp:lastPrinted>
  <dcterms:created xsi:type="dcterms:W3CDTF">2023-08-16T20:14:00Z</dcterms:created>
  <dcterms:modified xsi:type="dcterms:W3CDTF">2023-08-16T20:14:00Z</dcterms:modified>
</cp:coreProperties>
</file>